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66" w:rsidRPr="00B14253" w:rsidRDefault="00B14253" w:rsidP="00B14253">
      <w:pPr>
        <w:jc w:val="center"/>
        <w:rPr>
          <w:sz w:val="40"/>
          <w:szCs w:val="40"/>
        </w:rPr>
      </w:pPr>
      <w:bookmarkStart w:id="0" w:name="_GoBack"/>
      <w:bookmarkEnd w:id="0"/>
      <w:r w:rsidRPr="00B14253">
        <w:rPr>
          <w:sz w:val="40"/>
          <w:szCs w:val="40"/>
        </w:rPr>
        <w:t>WYNIKI OMNIBUSA Z HISTORII I SPOŁECZEŃSTWA</w:t>
      </w:r>
    </w:p>
    <w:p w:rsidR="00B14253" w:rsidRPr="00B14253" w:rsidRDefault="00B14253" w:rsidP="00B14253">
      <w:pPr>
        <w:ind w:left="360"/>
        <w:rPr>
          <w:sz w:val="40"/>
          <w:szCs w:val="40"/>
        </w:rPr>
      </w:pPr>
    </w:p>
    <w:p w:rsidR="00B14253" w:rsidRPr="00B14253" w:rsidRDefault="00B14253" w:rsidP="00B14253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B14253">
        <w:rPr>
          <w:sz w:val="40"/>
          <w:szCs w:val="40"/>
        </w:rPr>
        <w:t>Mateusz Pindel  VIC</w:t>
      </w:r>
      <w:r w:rsidRPr="00B14253">
        <w:rPr>
          <w:sz w:val="40"/>
          <w:szCs w:val="40"/>
        </w:rPr>
        <w:tab/>
      </w:r>
      <w:r w:rsidRPr="00B14253">
        <w:rPr>
          <w:sz w:val="40"/>
          <w:szCs w:val="40"/>
        </w:rPr>
        <w:tab/>
        <w:t>10 pkt</w:t>
      </w:r>
    </w:p>
    <w:p w:rsidR="00B14253" w:rsidRPr="00B14253" w:rsidRDefault="00B14253" w:rsidP="00B14253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B14253">
        <w:rPr>
          <w:sz w:val="40"/>
          <w:szCs w:val="40"/>
        </w:rPr>
        <w:t>Oliwia Walczak  VIC</w:t>
      </w:r>
      <w:r w:rsidRPr="00B14253">
        <w:rPr>
          <w:sz w:val="40"/>
          <w:szCs w:val="40"/>
        </w:rPr>
        <w:tab/>
      </w:r>
      <w:r w:rsidRPr="00B14253">
        <w:rPr>
          <w:sz w:val="40"/>
          <w:szCs w:val="40"/>
        </w:rPr>
        <w:tab/>
        <w:t>10 pkt</w:t>
      </w:r>
    </w:p>
    <w:p w:rsidR="00B14253" w:rsidRPr="00B14253" w:rsidRDefault="00B14253" w:rsidP="00B14253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Filip Łoziński</w:t>
      </w:r>
      <w:r>
        <w:rPr>
          <w:sz w:val="40"/>
          <w:szCs w:val="40"/>
        </w:rPr>
        <w:tab/>
        <w:t xml:space="preserve">     IVB</w:t>
      </w:r>
      <w:r w:rsidRPr="00B14253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14253">
        <w:rPr>
          <w:sz w:val="40"/>
          <w:szCs w:val="40"/>
        </w:rPr>
        <w:t>10 pkt</w:t>
      </w:r>
    </w:p>
    <w:sectPr w:rsidR="00B14253" w:rsidRPr="00B14253" w:rsidSect="0071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748E"/>
    <w:multiLevelType w:val="hybridMultilevel"/>
    <w:tmpl w:val="E29CF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3"/>
    <w:rsid w:val="0040384F"/>
    <w:rsid w:val="00713666"/>
    <w:rsid w:val="00B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2218-F469-40EB-8DD3-8955E7CF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Maria</cp:lastModifiedBy>
  <cp:revision>2</cp:revision>
  <dcterms:created xsi:type="dcterms:W3CDTF">2017-05-03T17:09:00Z</dcterms:created>
  <dcterms:modified xsi:type="dcterms:W3CDTF">2017-05-03T17:09:00Z</dcterms:modified>
</cp:coreProperties>
</file>